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D5" w:rsidRPr="00350BD5" w:rsidRDefault="00350BD5" w:rsidP="00350BD5">
      <w:pPr>
        <w:rPr>
          <w:b/>
          <w:sz w:val="28"/>
          <w:szCs w:val="28"/>
        </w:rPr>
      </w:pPr>
      <w:r w:rsidRPr="00350BD5">
        <w:rPr>
          <w:b/>
          <w:sz w:val="28"/>
          <w:szCs w:val="28"/>
        </w:rPr>
        <w:t>Задания по русскому языку для 7 класса.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 Задание 1.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Объясните причины орфографических ошибок в словах:    </w:t>
      </w:r>
      <w:proofErr w:type="spellStart"/>
      <w:r w:rsidRPr="00350BD5">
        <w:rPr>
          <w:sz w:val="28"/>
          <w:szCs w:val="28"/>
        </w:rPr>
        <w:t>жолтый</w:t>
      </w:r>
      <w:proofErr w:type="spellEnd"/>
      <w:r w:rsidRPr="00350BD5">
        <w:rPr>
          <w:sz w:val="28"/>
          <w:szCs w:val="28"/>
        </w:rPr>
        <w:t xml:space="preserve">,    </w:t>
      </w:r>
      <w:proofErr w:type="spellStart"/>
      <w:r w:rsidRPr="00350BD5">
        <w:rPr>
          <w:sz w:val="28"/>
          <w:szCs w:val="28"/>
        </w:rPr>
        <w:t>вчира</w:t>
      </w:r>
      <w:proofErr w:type="spellEnd"/>
      <w:r w:rsidRPr="00350BD5">
        <w:rPr>
          <w:sz w:val="28"/>
          <w:szCs w:val="28"/>
        </w:rPr>
        <w:t xml:space="preserve">,    сапок,    </w:t>
      </w:r>
      <w:proofErr w:type="spellStart"/>
      <w:r w:rsidRPr="00350BD5">
        <w:rPr>
          <w:sz w:val="28"/>
          <w:szCs w:val="28"/>
        </w:rPr>
        <w:t>ноч</w:t>
      </w:r>
      <w:proofErr w:type="spellEnd"/>
      <w:r w:rsidRPr="00350BD5">
        <w:rPr>
          <w:sz w:val="28"/>
          <w:szCs w:val="28"/>
        </w:rPr>
        <w:t>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2.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Катя жалуется маме на щенка: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- Он мой тапок куда-то утащил!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Мама, улыбаясь, отвечает: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- Надеюсь, </w:t>
      </w:r>
      <w:proofErr w:type="spellStart"/>
      <w:r w:rsidRPr="00350BD5">
        <w:rPr>
          <w:sz w:val="28"/>
          <w:szCs w:val="28"/>
        </w:rPr>
        <w:t>твойлюбимый</w:t>
      </w:r>
      <w:proofErr w:type="spellEnd"/>
      <w:r w:rsidRPr="00350BD5">
        <w:rPr>
          <w:sz w:val="28"/>
          <w:szCs w:val="28"/>
        </w:rPr>
        <w:t xml:space="preserve"> юбок от него еще не пострадал?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>Объясните, почему мама так ответила дочери.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3.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Вставьте недостающие слова в пословицы и поговорки.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1. Всем сестрам </w:t>
      </w:r>
      <w:proofErr w:type="gramStart"/>
      <w:r w:rsidRPr="00350BD5">
        <w:rPr>
          <w:sz w:val="28"/>
          <w:szCs w:val="28"/>
        </w:rPr>
        <w:t>по</w:t>
      </w:r>
      <w:proofErr w:type="gramEnd"/>
      <w:r w:rsidRPr="00350BD5">
        <w:rPr>
          <w:sz w:val="28"/>
          <w:szCs w:val="28"/>
        </w:rPr>
        <w:t xml:space="preserve"> ..... 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2. В</w:t>
      </w:r>
      <w:proofErr w:type="gramStart"/>
      <w:r w:rsidRPr="00350BD5">
        <w:rPr>
          <w:sz w:val="28"/>
          <w:szCs w:val="28"/>
        </w:rPr>
        <w:t xml:space="preserve"> ..... </w:t>
      </w:r>
      <w:proofErr w:type="gramEnd"/>
      <w:r w:rsidRPr="00350BD5">
        <w:rPr>
          <w:sz w:val="28"/>
          <w:szCs w:val="28"/>
        </w:rPr>
        <w:t>омуте черти водятся.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3. ....... платит дважды.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4. ..... все стерпит.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5. Дела</w:t>
      </w:r>
      <w:proofErr w:type="gramStart"/>
      <w:r w:rsidRPr="00350BD5">
        <w:rPr>
          <w:sz w:val="28"/>
          <w:szCs w:val="28"/>
        </w:rPr>
        <w:t xml:space="preserve"> ...... , ...... </w:t>
      </w:r>
      <w:proofErr w:type="gramEnd"/>
      <w:r w:rsidRPr="00350BD5">
        <w:rPr>
          <w:sz w:val="28"/>
          <w:szCs w:val="28"/>
        </w:rPr>
        <w:t>пишет.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Задание 4.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Есть ли родственная связь между словами аквариум, акварель, акваланг, акватория? 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5.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  Известный русский лингвист Александр Матвеевич </w:t>
      </w:r>
      <w:proofErr w:type="spellStart"/>
      <w:r w:rsidRPr="00350BD5">
        <w:rPr>
          <w:sz w:val="28"/>
          <w:szCs w:val="28"/>
        </w:rPr>
        <w:t>Пешковский</w:t>
      </w:r>
      <w:proofErr w:type="spellEnd"/>
      <w:r w:rsidRPr="00350BD5">
        <w:rPr>
          <w:sz w:val="28"/>
          <w:szCs w:val="28"/>
        </w:rPr>
        <w:t xml:space="preserve"> называл слова определенной категории «словами-хамелеонами». Что это за слова? Почему ученый их так назвал? Приведите 3-4 примера таких слов.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6.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Прочтите фрагмент сказки А.Ремизова.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lastRenderedPageBreak/>
        <w:t>Странного человека медведь никогда не тронет, он знает! – говорил старик. – Встретишься с медведем, скажи ему: « Иди, иди, Мишка!&lt; …&gt;. И медведь уйдет.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>Назовите устаревшее значение подчеркнутого слова. В каком значении это слово употребляется в современном русском языке?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7.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  Семиклассник Сергей прочитал другу страничку из своего дневника, где он вспоминает об одном из дней летних каникул. Тот с интересом выслушал Сергея, но потом заметил, что, если в записи кое-что поправить, рассказ станет еще интереснее. Согласны ли вы с ним? Отредактируйте рассказ Сергея.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Во вторник я проснулся рано утром, подбежал к окну, которое входило во двор, в котором еще никого не было. Но мотоцикл дяди Паши уже стоял у дома, в котором он живет. </w:t>
      </w:r>
      <w:proofErr w:type="gramStart"/>
      <w:r w:rsidRPr="00350BD5">
        <w:rPr>
          <w:sz w:val="28"/>
          <w:szCs w:val="28"/>
        </w:rPr>
        <w:t>Я ощутил волну радости, которая нахлынула на меня, бросился к кровати, быстро застлал ее, торопливо позавтракал, схватил рюкзак, который собрал еще вечером, и быстро выбежал во двор и встретил там ребят, которые тоже были с рюкзаками.</w:t>
      </w:r>
      <w:proofErr w:type="gramEnd"/>
      <w:r w:rsidRPr="00350BD5">
        <w:rPr>
          <w:sz w:val="28"/>
          <w:szCs w:val="28"/>
        </w:rPr>
        <w:t xml:space="preserve"> Потом вышел дядя Паша, который держал в руках удочки. И мы на велосипедах, а он на мотоцикле отправились на рыбалку на озеро, на котором рыбачили до самого вечера и наловили много рыбы.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8.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Отметьте неверное утверждение: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>Нужно писать поводок, так как приставки п</w:t>
      </w:r>
      <w:proofErr w:type="gramStart"/>
      <w:r w:rsidRPr="00350BD5">
        <w:rPr>
          <w:sz w:val="28"/>
          <w:szCs w:val="28"/>
        </w:rPr>
        <w:t>а-</w:t>
      </w:r>
      <w:proofErr w:type="gramEnd"/>
      <w:r w:rsidRPr="00350BD5">
        <w:rPr>
          <w:sz w:val="28"/>
          <w:szCs w:val="28"/>
        </w:rPr>
        <w:t xml:space="preserve"> в русском языке не существует.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Нужно писать расцепить, так как после приставки стоит глухой согласный </w:t>
      </w:r>
      <w:proofErr w:type="spellStart"/>
      <w:r w:rsidRPr="00350BD5">
        <w:rPr>
          <w:sz w:val="28"/>
          <w:szCs w:val="28"/>
        </w:rPr>
        <w:t>ц</w:t>
      </w:r>
      <w:proofErr w:type="spellEnd"/>
      <w:r w:rsidRPr="00350BD5">
        <w:rPr>
          <w:sz w:val="28"/>
          <w:szCs w:val="28"/>
        </w:rPr>
        <w:t>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Нужно писать сбросить, так как приставки </w:t>
      </w:r>
      <w:proofErr w:type="spellStart"/>
      <w:proofErr w:type="gramStart"/>
      <w:r w:rsidRPr="00350BD5">
        <w:rPr>
          <w:sz w:val="28"/>
          <w:szCs w:val="28"/>
        </w:rPr>
        <w:t>з</w:t>
      </w:r>
      <w:proofErr w:type="spellEnd"/>
      <w:r w:rsidRPr="00350BD5">
        <w:rPr>
          <w:sz w:val="28"/>
          <w:szCs w:val="28"/>
        </w:rPr>
        <w:t>-</w:t>
      </w:r>
      <w:proofErr w:type="gramEnd"/>
      <w:r w:rsidRPr="00350BD5">
        <w:rPr>
          <w:sz w:val="28"/>
          <w:szCs w:val="28"/>
        </w:rPr>
        <w:t xml:space="preserve"> в русском языке не существует.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9.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  Какое слово в «Сказке о царе </w:t>
      </w:r>
      <w:proofErr w:type="spellStart"/>
      <w:r w:rsidRPr="00350BD5">
        <w:rPr>
          <w:sz w:val="28"/>
          <w:szCs w:val="28"/>
        </w:rPr>
        <w:t>Салтане</w:t>
      </w:r>
      <w:proofErr w:type="spellEnd"/>
      <w:r w:rsidRPr="00350BD5">
        <w:rPr>
          <w:sz w:val="28"/>
          <w:szCs w:val="28"/>
        </w:rPr>
        <w:t>» А.С.Пушкина имеет иные грамматические признаки, чем в современном русском языке? Почему?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>Лебедь нас к тебе послала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И наказом наказала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lastRenderedPageBreak/>
        <w:t xml:space="preserve"> Славный город твой хранить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И </w:t>
      </w:r>
      <w:proofErr w:type="gramStart"/>
      <w:r w:rsidRPr="00350BD5">
        <w:rPr>
          <w:sz w:val="28"/>
          <w:szCs w:val="28"/>
        </w:rPr>
        <w:t xml:space="preserve">( </w:t>
      </w:r>
      <w:proofErr w:type="gramEnd"/>
      <w:r w:rsidRPr="00350BD5">
        <w:rPr>
          <w:sz w:val="28"/>
          <w:szCs w:val="28"/>
        </w:rPr>
        <w:t>дозором ) обходить.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>Подберите однокоренные слова к выделенному слову. Выделите в них корень.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Задание 10.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Почему в «Словаре живого великорусского языка» В.И. Даля среди слов на Е </w:t>
      </w:r>
      <w:proofErr w:type="gramStart"/>
      <w:r w:rsidRPr="00350BD5">
        <w:rPr>
          <w:sz w:val="28"/>
          <w:szCs w:val="28"/>
        </w:rPr>
        <w:t>нет слова есть</w:t>
      </w:r>
      <w:proofErr w:type="gramEnd"/>
      <w:r w:rsidRPr="00350BD5">
        <w:rPr>
          <w:sz w:val="28"/>
          <w:szCs w:val="28"/>
        </w:rPr>
        <w:t>?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11.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Составьте предложения со словом язык так, чтобы оно выступало  в роли разных членов предложения (форму слова можно изменять).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Задание 12.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Приведите пример пары омонимов, один из которых обозначает выражение лица, а другой – снаряд.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13.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Выделите окончания у приведенных ниже существительных в форме родительного падежа множественного числа.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>Коров, домов, столов, голов, подков.</w:t>
      </w:r>
    </w:p>
    <w:p w:rsidR="00350BD5" w:rsidRPr="00350BD5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В каком из слов выделение окончания зависит от его значения?</w:t>
      </w:r>
    </w:p>
    <w:p w:rsidR="00350BD5" w:rsidRPr="00350BD5" w:rsidRDefault="00350BD5" w:rsidP="00350BD5">
      <w:pPr>
        <w:rPr>
          <w:sz w:val="28"/>
          <w:szCs w:val="28"/>
          <w:lang w:val="en-US"/>
        </w:rPr>
      </w:pPr>
      <w:r w:rsidRPr="00350BD5">
        <w:rPr>
          <w:sz w:val="28"/>
          <w:szCs w:val="28"/>
        </w:rPr>
        <w:t xml:space="preserve">      Задание 14.</w:t>
      </w:r>
    </w:p>
    <w:p w:rsidR="00826ED8" w:rsidRDefault="00350BD5" w:rsidP="00350BD5">
      <w:pPr>
        <w:rPr>
          <w:sz w:val="28"/>
          <w:szCs w:val="28"/>
        </w:rPr>
      </w:pPr>
      <w:r w:rsidRPr="00350BD5">
        <w:rPr>
          <w:sz w:val="28"/>
          <w:szCs w:val="28"/>
        </w:rPr>
        <w:t xml:space="preserve">        Назовите известные вам лингвистические словари русского языка. Расскажите об одном из них.</w:t>
      </w:r>
    </w:p>
    <w:p w:rsidR="004F4FA6" w:rsidRPr="00E95606" w:rsidRDefault="004F4FA6" w:rsidP="004F4FA6">
      <w:pPr>
        <w:rPr>
          <w:b/>
          <w:sz w:val="28"/>
          <w:szCs w:val="28"/>
        </w:rPr>
      </w:pPr>
      <w:r w:rsidRPr="00E95606">
        <w:rPr>
          <w:b/>
          <w:sz w:val="28"/>
          <w:szCs w:val="28"/>
        </w:rPr>
        <w:t>Ответы  по русскому языку для 7 класса.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 Задание 1.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Ошибки объясняются отражением на письме особенностей звучания слов (не учитываются действующие орфографические правила) и особенностями системных связей отдельных звуков, а именно: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lastRenderedPageBreak/>
        <w:t>1. [</w:t>
      </w:r>
      <w:proofErr w:type="spellStart"/>
      <w:r w:rsidRPr="00E95606">
        <w:rPr>
          <w:sz w:val="28"/>
          <w:szCs w:val="28"/>
        </w:rPr>
        <w:t>жо</w:t>
      </w:r>
      <w:proofErr w:type="spellEnd"/>
      <w:r w:rsidRPr="00E95606">
        <w:rPr>
          <w:sz w:val="28"/>
          <w:szCs w:val="28"/>
        </w:rPr>
        <w:t xml:space="preserve">] </w:t>
      </w:r>
      <w:proofErr w:type="spellStart"/>
      <w:r w:rsidRPr="00E95606">
        <w:rPr>
          <w:sz w:val="28"/>
          <w:szCs w:val="28"/>
        </w:rPr>
        <w:t>лтый</w:t>
      </w:r>
      <w:proofErr w:type="spellEnd"/>
      <w:r w:rsidRPr="00E95606">
        <w:rPr>
          <w:sz w:val="28"/>
          <w:szCs w:val="28"/>
        </w:rPr>
        <w:t xml:space="preserve"> – [ж] не имеет пары по мягкости (всегда </w:t>
      </w:r>
      <w:proofErr w:type="gramStart"/>
      <w:r w:rsidRPr="00E95606">
        <w:rPr>
          <w:sz w:val="28"/>
          <w:szCs w:val="28"/>
        </w:rPr>
        <w:t>твердый</w:t>
      </w:r>
      <w:proofErr w:type="gramEnd"/>
      <w:r w:rsidRPr="00E95606">
        <w:rPr>
          <w:sz w:val="28"/>
          <w:szCs w:val="28"/>
        </w:rPr>
        <w:t xml:space="preserve">), а буква ё указывает на мягкость предшествующего согласного, поэтому для пишущего здесь «естественна» буква о, соответствующая твердому согласному; 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2. </w:t>
      </w:r>
      <w:proofErr w:type="spellStart"/>
      <w:r w:rsidRPr="00E95606">
        <w:rPr>
          <w:sz w:val="28"/>
          <w:szCs w:val="28"/>
        </w:rPr>
        <w:t>вчира</w:t>
      </w:r>
      <w:proofErr w:type="spellEnd"/>
      <w:r w:rsidRPr="00E95606">
        <w:rPr>
          <w:sz w:val="28"/>
          <w:szCs w:val="28"/>
        </w:rPr>
        <w:t xml:space="preserve"> – [е], обозначаемый буквой е, в безударном положении произносится как звук, близкий </w:t>
      </w:r>
      <w:proofErr w:type="gramStart"/>
      <w:r w:rsidRPr="00E95606">
        <w:rPr>
          <w:sz w:val="28"/>
          <w:szCs w:val="28"/>
        </w:rPr>
        <w:t>к</w:t>
      </w:r>
      <w:proofErr w:type="gramEnd"/>
      <w:r w:rsidRPr="00E95606">
        <w:rPr>
          <w:sz w:val="28"/>
          <w:szCs w:val="28"/>
        </w:rPr>
        <w:t xml:space="preserve"> [и];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3. сапок –   [г], </w:t>
      </w:r>
      <w:proofErr w:type="gramStart"/>
      <w:r w:rsidRPr="00E95606">
        <w:rPr>
          <w:sz w:val="28"/>
          <w:szCs w:val="28"/>
        </w:rPr>
        <w:t>обозначаемый</w:t>
      </w:r>
      <w:proofErr w:type="gramEnd"/>
      <w:r w:rsidRPr="00E95606">
        <w:rPr>
          <w:sz w:val="28"/>
          <w:szCs w:val="28"/>
        </w:rPr>
        <w:t xml:space="preserve"> буквой г, на конце слова оглушается и произносится как   [к];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4. </w:t>
      </w:r>
      <w:proofErr w:type="spellStart"/>
      <w:r w:rsidRPr="00E95606">
        <w:rPr>
          <w:sz w:val="28"/>
          <w:szCs w:val="28"/>
        </w:rPr>
        <w:t>ноч</w:t>
      </w:r>
      <w:proofErr w:type="spellEnd"/>
      <w:r w:rsidRPr="00E95606">
        <w:rPr>
          <w:sz w:val="28"/>
          <w:szCs w:val="28"/>
        </w:rPr>
        <w:t xml:space="preserve"> – [ч ’] не имеет пары по твердости (всегда </w:t>
      </w:r>
      <w:proofErr w:type="gramStart"/>
      <w:r w:rsidRPr="00E95606">
        <w:rPr>
          <w:sz w:val="28"/>
          <w:szCs w:val="28"/>
        </w:rPr>
        <w:t>мягкий</w:t>
      </w:r>
      <w:proofErr w:type="gramEnd"/>
      <w:r w:rsidRPr="00E95606">
        <w:rPr>
          <w:sz w:val="28"/>
          <w:szCs w:val="28"/>
        </w:rPr>
        <w:t xml:space="preserve">),  поэтому буква </w:t>
      </w:r>
      <w:proofErr w:type="spellStart"/>
      <w:r w:rsidRPr="00E95606">
        <w:rPr>
          <w:sz w:val="28"/>
          <w:szCs w:val="28"/>
        </w:rPr>
        <w:t>ь</w:t>
      </w:r>
      <w:proofErr w:type="spellEnd"/>
      <w:r w:rsidRPr="00E95606">
        <w:rPr>
          <w:sz w:val="28"/>
          <w:szCs w:val="28"/>
        </w:rPr>
        <w:t>,    обозначающая мягкость предшествующего согласного, здесь, с точки зрения пишущего, «избыточна».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2.</w:t>
      </w:r>
    </w:p>
    <w:p w:rsidR="004F4FA6" w:rsidRPr="00E95606" w:rsidRDefault="004F4FA6" w:rsidP="004F4FA6">
      <w:pPr>
        <w:rPr>
          <w:sz w:val="28"/>
          <w:szCs w:val="28"/>
        </w:rPr>
      </w:pPr>
      <w:proofErr w:type="gramStart"/>
      <w:r w:rsidRPr="00E95606">
        <w:rPr>
          <w:sz w:val="28"/>
          <w:szCs w:val="28"/>
        </w:rPr>
        <w:t>Мама</w:t>
      </w:r>
      <w:proofErr w:type="gramEnd"/>
      <w:r w:rsidRPr="00E95606">
        <w:rPr>
          <w:sz w:val="28"/>
          <w:szCs w:val="28"/>
        </w:rPr>
        <w:t xml:space="preserve"> таким образом попыталась указать Кате на допущенную ею  ошибку – употребление слова  тапок  как существительного мужского рода, в то время  как  оно женского рода – тапка.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3.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Всем сестрам по серьгам.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В тихом омуте черти водятся.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Скупой плати дважды.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Бумага все стерпит.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Дела идут, контора пишет.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4</w:t>
      </w:r>
      <w:r>
        <w:rPr>
          <w:sz w:val="28"/>
          <w:szCs w:val="28"/>
        </w:rPr>
        <w:t>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Все эти слова родственны с точки зрения их происхождения : они восходят к латинскому корню </w:t>
      </w:r>
      <w:proofErr w:type="spellStart"/>
      <w:r w:rsidRPr="00E95606">
        <w:rPr>
          <w:sz w:val="28"/>
          <w:szCs w:val="28"/>
        </w:rPr>
        <w:t>аква</w:t>
      </w:r>
      <w:proofErr w:type="spellEnd"/>
      <w:r w:rsidRPr="00E95606">
        <w:rPr>
          <w:sz w:val="28"/>
          <w:szCs w:val="28"/>
        </w:rPr>
        <w:t xml:space="preserve">  – вода</w:t>
      </w:r>
      <w:proofErr w:type="gramStart"/>
      <w:r w:rsidRPr="00E95606">
        <w:rPr>
          <w:sz w:val="28"/>
          <w:szCs w:val="28"/>
        </w:rPr>
        <w:t xml:space="preserve"> ,</w:t>
      </w:r>
      <w:proofErr w:type="gramEnd"/>
      <w:r w:rsidRPr="00E95606">
        <w:rPr>
          <w:sz w:val="28"/>
          <w:szCs w:val="28"/>
        </w:rPr>
        <w:t xml:space="preserve"> со значением которого все и связаны: аквариум – </w:t>
      </w:r>
      <w:proofErr w:type="spellStart"/>
      <w:r w:rsidRPr="00E95606">
        <w:rPr>
          <w:sz w:val="28"/>
          <w:szCs w:val="28"/>
        </w:rPr>
        <w:t>резурвауар</w:t>
      </w:r>
      <w:proofErr w:type="spellEnd"/>
      <w:r w:rsidRPr="00E95606">
        <w:rPr>
          <w:sz w:val="28"/>
          <w:szCs w:val="28"/>
        </w:rPr>
        <w:t>, приспособленный для содержания, разведения и демонстрации водных животных и растений ; акварель – водяная прозрачная краска, а также живопись такими красками ; акваланг – устройство для дыхания человека под водой  ; акватория – участок водной поверхности</w:t>
      </w:r>
      <w:proofErr w:type="gramStart"/>
      <w:r w:rsidRPr="00E95606">
        <w:rPr>
          <w:sz w:val="28"/>
          <w:szCs w:val="28"/>
        </w:rPr>
        <w:t xml:space="preserve"> .</w:t>
      </w:r>
      <w:proofErr w:type="gramEnd"/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5.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lastRenderedPageBreak/>
        <w:t>Это слова, переходящие из одной части речи в другую</w:t>
      </w:r>
      <w:proofErr w:type="gramStart"/>
      <w:r w:rsidRPr="00E95606">
        <w:rPr>
          <w:sz w:val="28"/>
          <w:szCs w:val="28"/>
        </w:rPr>
        <w:t xml:space="preserve"> .</w:t>
      </w:r>
      <w:proofErr w:type="gramEnd"/>
      <w:r w:rsidRPr="00E95606">
        <w:rPr>
          <w:sz w:val="28"/>
          <w:szCs w:val="28"/>
        </w:rPr>
        <w:t xml:space="preserve"> Подобно хамелеону, меняющему свою окраску в зависимости от температуры и освещенности, они в зависимости от контекста приобретают различную лексико-грамматическую «окрашенность». </w:t>
      </w:r>
      <w:proofErr w:type="gramStart"/>
      <w:r w:rsidRPr="00E95606">
        <w:rPr>
          <w:sz w:val="28"/>
          <w:szCs w:val="28"/>
        </w:rPr>
        <w:t>Часовой (механизм) – относительное прилагательное, обозначающее признак предмета (механизма); часовой (на посту) – существительное, обозначающее лицо (человека).</w:t>
      </w:r>
      <w:proofErr w:type="gramEnd"/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6.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В данном тексте слово употреблено в значении «странствующий, прохожий». В современном русском языке оно имеет значение «</w:t>
      </w:r>
      <w:proofErr w:type="gramStart"/>
      <w:r w:rsidRPr="00E95606">
        <w:rPr>
          <w:sz w:val="28"/>
          <w:szCs w:val="28"/>
        </w:rPr>
        <w:t>необычный</w:t>
      </w:r>
      <w:proofErr w:type="gramEnd"/>
      <w:r w:rsidRPr="00E95606">
        <w:rPr>
          <w:sz w:val="28"/>
          <w:szCs w:val="28"/>
        </w:rPr>
        <w:t>, непонятный, вызывающий недоумение».</w:t>
      </w:r>
    </w:p>
    <w:p w:rsidR="004F4FA6" w:rsidRPr="004F4FA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7.</w:t>
      </w:r>
    </w:p>
    <w:p w:rsidR="004F4FA6" w:rsidRPr="004F4FA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  Семиклассник Сергей прочитал другу страничку из своего дневника, где он вспоминает об одном из дней летних каникул. Тот с интересом выслушал Сергея, но потом заметил, что, если в записи кое-что поправить, рассказ станет еще интереснее. Согласны ли вы с ним? Отредактируйте рассказ Сергея.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Во вторник я проснулся рано утром, подбежал к окну, которое входило во двор, в котором еще никого не было. Но мотоцикл дяди Паши уже стоял у дома, в котором он живет. </w:t>
      </w:r>
      <w:proofErr w:type="gramStart"/>
      <w:r w:rsidRPr="00E95606">
        <w:rPr>
          <w:sz w:val="28"/>
          <w:szCs w:val="28"/>
        </w:rPr>
        <w:t>Я ощутил волну радости, которая нахлынула на меня, бросился к кровати, быстро застлал ее, торопливо позавтракал, схватил рюкзак, который собрал еще вечером, и быстро выбежал во двор и встретил там ребят, которые тоже были с рюкзаками.</w:t>
      </w:r>
      <w:proofErr w:type="gramEnd"/>
      <w:r w:rsidRPr="00E95606">
        <w:rPr>
          <w:sz w:val="28"/>
          <w:szCs w:val="28"/>
        </w:rPr>
        <w:t xml:space="preserve"> Потом вышел дядя Паша, который держал в руках удочки. И мы на велосипедах, а он на мотоцикле отправились на рыбалку на озеро, на котором рыбачили до самого вечера и наловили много рыбы.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8.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Неверно утверждение 1: приставка п</w:t>
      </w:r>
      <w:proofErr w:type="gramStart"/>
      <w:r w:rsidRPr="00E95606">
        <w:rPr>
          <w:sz w:val="28"/>
          <w:szCs w:val="28"/>
        </w:rPr>
        <w:t>а-</w:t>
      </w:r>
      <w:proofErr w:type="gramEnd"/>
      <w:r w:rsidRPr="00E95606">
        <w:rPr>
          <w:sz w:val="28"/>
          <w:szCs w:val="28"/>
        </w:rPr>
        <w:t xml:space="preserve"> в присутствует в таких словах, как пасынок, падчерица . Ее значение – «ненастоящий», «неполный». Правописание же слова нужно проверять, ориентируясь на его значение и подбирая слова с ударными п</w:t>
      </w:r>
      <w:proofErr w:type="gramStart"/>
      <w:r w:rsidRPr="00E95606">
        <w:rPr>
          <w:sz w:val="28"/>
          <w:szCs w:val="28"/>
        </w:rPr>
        <w:t>о-</w:t>
      </w:r>
      <w:proofErr w:type="gramEnd"/>
      <w:r w:rsidRPr="00E95606">
        <w:rPr>
          <w:sz w:val="28"/>
          <w:szCs w:val="28"/>
        </w:rPr>
        <w:t xml:space="preserve"> (</w:t>
      </w:r>
      <w:proofErr w:type="spellStart"/>
      <w:r w:rsidRPr="00E95606">
        <w:rPr>
          <w:sz w:val="28"/>
          <w:szCs w:val="28"/>
        </w:rPr>
        <w:t>п?вод</w:t>
      </w:r>
      <w:proofErr w:type="spellEnd"/>
      <w:r w:rsidRPr="00E95606">
        <w:rPr>
          <w:sz w:val="28"/>
          <w:szCs w:val="28"/>
        </w:rPr>
        <w:t>) или па- (</w:t>
      </w:r>
      <w:proofErr w:type="spellStart"/>
      <w:r w:rsidRPr="00E95606">
        <w:rPr>
          <w:sz w:val="28"/>
          <w:szCs w:val="28"/>
        </w:rPr>
        <w:t>п?водок</w:t>
      </w:r>
      <w:proofErr w:type="spellEnd"/>
      <w:r w:rsidRPr="00E95606">
        <w:rPr>
          <w:sz w:val="28"/>
          <w:szCs w:val="28"/>
        </w:rPr>
        <w:t>) .</w:t>
      </w:r>
    </w:p>
    <w:p w:rsidR="004F4FA6" w:rsidRPr="004F4FA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9.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lastRenderedPageBreak/>
        <w:t>1,3. Лебедь в сказке Пушкина употреблено как существительное женского рода, потому что Лебедь – заколдованная царевна 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2. В современном русском языке оно относится к существительным мужского рода.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4. </w:t>
      </w:r>
      <w:proofErr w:type="gramStart"/>
      <w:r w:rsidRPr="00E95606">
        <w:rPr>
          <w:sz w:val="28"/>
          <w:szCs w:val="28"/>
        </w:rPr>
        <w:t>Дозор – взирать, зрение, зрячий, позор, обзор, кругозор, подзорная, взор и т.п.</w:t>
      </w:r>
      <w:proofErr w:type="gramEnd"/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10.</w:t>
      </w:r>
    </w:p>
    <w:p w:rsidR="004F4FA6" w:rsidRPr="00E95606" w:rsidRDefault="004F4FA6" w:rsidP="004F4FA6">
      <w:pPr>
        <w:rPr>
          <w:sz w:val="28"/>
          <w:szCs w:val="28"/>
        </w:rPr>
      </w:pPr>
      <w:proofErr w:type="gramStart"/>
      <w:r w:rsidRPr="00E95606">
        <w:rPr>
          <w:sz w:val="28"/>
          <w:szCs w:val="28"/>
        </w:rPr>
        <w:t>Слово есть до реформы орфографии 1918 года писалось</w:t>
      </w:r>
      <w:proofErr w:type="gramEnd"/>
      <w:r w:rsidRPr="00E95606">
        <w:rPr>
          <w:sz w:val="28"/>
          <w:szCs w:val="28"/>
        </w:rPr>
        <w:t xml:space="preserve"> с буквой Ђ («ять») – </w:t>
      </w:r>
      <w:proofErr w:type="spellStart"/>
      <w:r w:rsidRPr="00E95606">
        <w:rPr>
          <w:sz w:val="28"/>
          <w:szCs w:val="28"/>
        </w:rPr>
        <w:t>Ђсть</w:t>
      </w:r>
      <w:proofErr w:type="spellEnd"/>
      <w:r w:rsidRPr="00E95606">
        <w:rPr>
          <w:sz w:val="28"/>
          <w:szCs w:val="28"/>
        </w:rPr>
        <w:t>, поэтому не могло оказаться среди слов, начинающихся на другую букву алфавита.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11.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Например: Язык – орган вкуса. (Подлежащее)</w:t>
      </w:r>
    </w:p>
    <w:p w:rsidR="004F4FA6" w:rsidRPr="004F4FA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Положите таблетку под язык. (Обстоятельство)</w:t>
      </w:r>
    </w:p>
    <w:p w:rsidR="004F4FA6" w:rsidRPr="004F4FA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Он владеет русским языком. (Дополнение)</w:t>
      </w:r>
    </w:p>
    <w:p w:rsidR="004F4FA6" w:rsidRPr="004F4FA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Русский – мой родной язык. (Сказуемое)</w:t>
      </w:r>
    </w:p>
    <w:p w:rsidR="004F4FA6" w:rsidRPr="004F4FA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Кушанья из языка вкусны и полезны. (Несогласованное определение).* 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12.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Мина.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13.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>Коров – нулевое окончание</w:t>
      </w:r>
      <w:proofErr w:type="gramStart"/>
      <w:r w:rsidRPr="00E95606">
        <w:rPr>
          <w:sz w:val="28"/>
          <w:szCs w:val="28"/>
        </w:rPr>
        <w:t xml:space="preserve"> ,</w:t>
      </w:r>
      <w:proofErr w:type="gramEnd"/>
      <w:r w:rsidRPr="00E95606">
        <w:rPr>
          <w:sz w:val="28"/>
          <w:szCs w:val="28"/>
        </w:rPr>
        <w:t xml:space="preserve"> домов – окончание  - </w:t>
      </w:r>
      <w:proofErr w:type="spellStart"/>
      <w:r w:rsidRPr="00E95606">
        <w:rPr>
          <w:sz w:val="28"/>
          <w:szCs w:val="28"/>
        </w:rPr>
        <w:t>ов</w:t>
      </w:r>
      <w:proofErr w:type="spellEnd"/>
      <w:r w:rsidRPr="00E95606">
        <w:rPr>
          <w:sz w:val="28"/>
          <w:szCs w:val="28"/>
        </w:rPr>
        <w:t xml:space="preserve"> , столов – окончание – </w:t>
      </w:r>
      <w:proofErr w:type="spellStart"/>
      <w:r w:rsidRPr="00E95606">
        <w:rPr>
          <w:sz w:val="28"/>
          <w:szCs w:val="28"/>
        </w:rPr>
        <w:t>ов</w:t>
      </w:r>
      <w:proofErr w:type="spellEnd"/>
      <w:r w:rsidRPr="00E95606">
        <w:rPr>
          <w:sz w:val="28"/>
          <w:szCs w:val="28"/>
        </w:rPr>
        <w:t>, голов – окончание  нулевое, подков – окончание нулевое.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Если голов </w:t>
      </w:r>
      <w:proofErr w:type="gramStart"/>
      <w:r w:rsidRPr="00E95606">
        <w:rPr>
          <w:sz w:val="28"/>
          <w:szCs w:val="28"/>
        </w:rPr>
        <w:t>от</w:t>
      </w:r>
      <w:proofErr w:type="gramEnd"/>
      <w:r w:rsidRPr="00E95606">
        <w:rPr>
          <w:sz w:val="28"/>
          <w:szCs w:val="28"/>
        </w:rPr>
        <w:t xml:space="preserve"> голова, то окончание нулевое; если от гол, то окончание – </w:t>
      </w:r>
      <w:proofErr w:type="spellStart"/>
      <w:r w:rsidRPr="00E95606">
        <w:rPr>
          <w:sz w:val="28"/>
          <w:szCs w:val="28"/>
        </w:rPr>
        <w:t>ов</w:t>
      </w:r>
      <w:proofErr w:type="spellEnd"/>
      <w:r w:rsidRPr="00E95606">
        <w:rPr>
          <w:sz w:val="28"/>
          <w:szCs w:val="28"/>
        </w:rPr>
        <w:t>.</w:t>
      </w:r>
    </w:p>
    <w:p w:rsidR="004F4FA6" w:rsidRPr="004F4FA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Задание 14.</w:t>
      </w:r>
    </w:p>
    <w:p w:rsidR="004F4FA6" w:rsidRPr="00E95606" w:rsidRDefault="004F4FA6" w:rsidP="004F4FA6">
      <w:pPr>
        <w:rPr>
          <w:sz w:val="28"/>
          <w:szCs w:val="28"/>
        </w:rPr>
      </w:pPr>
      <w:r w:rsidRPr="00E95606">
        <w:rPr>
          <w:sz w:val="28"/>
          <w:szCs w:val="28"/>
        </w:rPr>
        <w:t xml:space="preserve">        Назовите известные вам лингвистические словари русского языка. Расскажите об одном из них.</w:t>
      </w:r>
    </w:p>
    <w:p w:rsidR="004F4FA6" w:rsidRPr="00E95606" w:rsidRDefault="004F4FA6" w:rsidP="004F4FA6">
      <w:pPr>
        <w:rPr>
          <w:sz w:val="28"/>
          <w:szCs w:val="28"/>
        </w:rPr>
      </w:pPr>
    </w:p>
    <w:p w:rsidR="004F4FA6" w:rsidRPr="00350BD5" w:rsidRDefault="004F4FA6" w:rsidP="00350BD5">
      <w:pPr>
        <w:rPr>
          <w:sz w:val="28"/>
          <w:szCs w:val="28"/>
        </w:rPr>
      </w:pPr>
    </w:p>
    <w:sectPr w:rsidR="004F4FA6" w:rsidRPr="00350BD5" w:rsidSect="0082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50BD5"/>
    <w:rsid w:val="000131F0"/>
    <w:rsid w:val="0005434C"/>
    <w:rsid w:val="00085D4D"/>
    <w:rsid w:val="000A5C21"/>
    <w:rsid w:val="000C556C"/>
    <w:rsid w:val="000F04D7"/>
    <w:rsid w:val="000F262B"/>
    <w:rsid w:val="000F540B"/>
    <w:rsid w:val="00106201"/>
    <w:rsid w:val="00110E06"/>
    <w:rsid w:val="00155022"/>
    <w:rsid w:val="00167A47"/>
    <w:rsid w:val="00184014"/>
    <w:rsid w:val="001B0A17"/>
    <w:rsid w:val="001E3585"/>
    <w:rsid w:val="0020453E"/>
    <w:rsid w:val="00225CD2"/>
    <w:rsid w:val="002A113B"/>
    <w:rsid w:val="002C523A"/>
    <w:rsid w:val="00330BE7"/>
    <w:rsid w:val="0034084D"/>
    <w:rsid w:val="00350BD5"/>
    <w:rsid w:val="003B2520"/>
    <w:rsid w:val="003C15A4"/>
    <w:rsid w:val="003C2C24"/>
    <w:rsid w:val="004027D9"/>
    <w:rsid w:val="00435A83"/>
    <w:rsid w:val="00470BE0"/>
    <w:rsid w:val="004D7D3E"/>
    <w:rsid w:val="004E4746"/>
    <w:rsid w:val="004F4649"/>
    <w:rsid w:val="004F4FA6"/>
    <w:rsid w:val="0056260E"/>
    <w:rsid w:val="00581577"/>
    <w:rsid w:val="005D112B"/>
    <w:rsid w:val="00633B3E"/>
    <w:rsid w:val="0063719E"/>
    <w:rsid w:val="00663AC8"/>
    <w:rsid w:val="00690180"/>
    <w:rsid w:val="006B537F"/>
    <w:rsid w:val="006B6836"/>
    <w:rsid w:val="006D20EA"/>
    <w:rsid w:val="006F77B8"/>
    <w:rsid w:val="007436F6"/>
    <w:rsid w:val="007C1FDE"/>
    <w:rsid w:val="00804795"/>
    <w:rsid w:val="00826ED8"/>
    <w:rsid w:val="008A15C5"/>
    <w:rsid w:val="0092647A"/>
    <w:rsid w:val="00990808"/>
    <w:rsid w:val="009A592C"/>
    <w:rsid w:val="009E4863"/>
    <w:rsid w:val="00A10ED6"/>
    <w:rsid w:val="00A91ED6"/>
    <w:rsid w:val="00AC05A7"/>
    <w:rsid w:val="00AF1551"/>
    <w:rsid w:val="00AF1F69"/>
    <w:rsid w:val="00AF3DC7"/>
    <w:rsid w:val="00B21E2D"/>
    <w:rsid w:val="00B763FA"/>
    <w:rsid w:val="00BA77AF"/>
    <w:rsid w:val="00BB56BC"/>
    <w:rsid w:val="00C36953"/>
    <w:rsid w:val="00C5569D"/>
    <w:rsid w:val="00C57A00"/>
    <w:rsid w:val="00C6181B"/>
    <w:rsid w:val="00CA4D3B"/>
    <w:rsid w:val="00D63675"/>
    <w:rsid w:val="00D80E56"/>
    <w:rsid w:val="00DA20EE"/>
    <w:rsid w:val="00DC0B69"/>
    <w:rsid w:val="00DE3E0F"/>
    <w:rsid w:val="00ED31E5"/>
    <w:rsid w:val="00F0774F"/>
    <w:rsid w:val="00F138C6"/>
    <w:rsid w:val="00F13E29"/>
    <w:rsid w:val="00F61624"/>
    <w:rsid w:val="00F641A3"/>
    <w:rsid w:val="00F82E9C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2015-10-12T17:06:00Z</dcterms:created>
  <dcterms:modified xsi:type="dcterms:W3CDTF">2015-10-12T17:24:00Z</dcterms:modified>
</cp:coreProperties>
</file>